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246" w:rsidRPr="00F12B3B" w:rsidRDefault="00F85246" w:rsidP="00B84C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B3B">
        <w:rPr>
          <w:rFonts w:ascii="Times New Roman" w:hAnsi="Times New Roman" w:cs="Times New Roman"/>
          <w:b/>
          <w:sz w:val="28"/>
          <w:szCs w:val="28"/>
        </w:rPr>
        <w:t>Аналитическая справка «Создание условий для получения дошкольного образования детьми с ограниченными возможностями здоровья»</w:t>
      </w:r>
    </w:p>
    <w:p w:rsidR="00F85246" w:rsidRPr="00F12B3B" w:rsidRDefault="00F85246" w:rsidP="00F85246">
      <w:pPr>
        <w:rPr>
          <w:rFonts w:ascii="Times New Roman" w:hAnsi="Times New Roman" w:cs="Times New Roman"/>
          <w:sz w:val="28"/>
          <w:szCs w:val="28"/>
        </w:rPr>
      </w:pPr>
      <w:r w:rsidRPr="00F12B3B">
        <w:rPr>
          <w:rFonts w:ascii="Times New Roman" w:hAnsi="Times New Roman" w:cs="Times New Roman"/>
          <w:sz w:val="28"/>
          <w:szCs w:val="28"/>
        </w:rPr>
        <w:t xml:space="preserve">     Согласно образовательной политике Российской Федерации, "особое внимание требует ситуация, связанная с обеспечением успешной социализации детей с ограниченными возможностями здоровья, детей-инвалидов…"</w:t>
      </w:r>
    </w:p>
    <w:p w:rsidR="00F85246" w:rsidRPr="00F12B3B" w:rsidRDefault="00F85246" w:rsidP="00F85246">
      <w:pPr>
        <w:rPr>
          <w:rFonts w:ascii="Times New Roman" w:hAnsi="Times New Roman" w:cs="Times New Roman"/>
          <w:sz w:val="28"/>
          <w:szCs w:val="28"/>
        </w:rPr>
      </w:pPr>
      <w:r w:rsidRPr="00F12B3B">
        <w:rPr>
          <w:rFonts w:ascii="Times New Roman" w:hAnsi="Times New Roman" w:cs="Times New Roman"/>
          <w:sz w:val="28"/>
          <w:szCs w:val="28"/>
        </w:rPr>
        <w:t xml:space="preserve">     Одним из приоритетных направлений государственной политики является политика создания условий для предоставления детям-инвалидам и детям с ОВЗ равного доступа к качественному образованию в образовательных организациях, реализующих образовательные программы дошкольного образования, с учетом особенност</w:t>
      </w:r>
      <w:r w:rsidR="008F1B12">
        <w:rPr>
          <w:rFonts w:ascii="Times New Roman" w:hAnsi="Times New Roman" w:cs="Times New Roman"/>
          <w:sz w:val="28"/>
          <w:szCs w:val="28"/>
        </w:rPr>
        <w:t>ей их психофизического развития</w:t>
      </w:r>
    </w:p>
    <w:p w:rsidR="00F85246" w:rsidRPr="00F12B3B" w:rsidRDefault="00F85246" w:rsidP="00F85246">
      <w:pPr>
        <w:rPr>
          <w:rFonts w:ascii="Times New Roman" w:hAnsi="Times New Roman" w:cs="Times New Roman"/>
          <w:sz w:val="28"/>
          <w:szCs w:val="28"/>
        </w:rPr>
      </w:pPr>
      <w:r w:rsidRPr="00F12B3B">
        <w:rPr>
          <w:rFonts w:ascii="Times New Roman" w:hAnsi="Times New Roman" w:cs="Times New Roman"/>
          <w:sz w:val="28"/>
          <w:szCs w:val="28"/>
        </w:rPr>
        <w:t xml:space="preserve">      Поэтому ДОУ принимают на себя обязательство выстроить образовательный процесс таким образом, чтобы дети с ОВЗ и дети-инвалиды были включены в него и могли обучаться совместно с другими детьми.</w:t>
      </w:r>
    </w:p>
    <w:p w:rsidR="00F85246" w:rsidRPr="00F12B3B" w:rsidRDefault="008F1B12" w:rsidP="00F85246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/с №2 «Радуга»</w:t>
      </w:r>
      <w:r w:rsidR="00F85246" w:rsidRPr="00F12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 с ограниченными возможностями здоровья созданы следующие условия:</w:t>
      </w:r>
    </w:p>
    <w:p w:rsidR="00F85246" w:rsidRPr="00F12B3B" w:rsidRDefault="00F85246" w:rsidP="00F8524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B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Обеспечивается равный доступ к образованию для всех воспитанников с учетом разнообразия особых образовательных потребностей и индивидуальных возможностей (ст.2 п.27 Закона об образовании РФ).</w:t>
      </w:r>
    </w:p>
    <w:p w:rsidR="00B84C65" w:rsidRPr="00F12B3B" w:rsidRDefault="00B84C65" w:rsidP="00F8524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F1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</w:t>
      </w:r>
      <w:proofErr w:type="spellStart"/>
      <w:r w:rsidR="008F1B1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="008F1B12">
        <w:rPr>
          <w:rFonts w:ascii="Times New Roman" w:eastAsia="Times New Roman" w:hAnsi="Times New Roman" w:cs="Times New Roman"/>
          <w:sz w:val="28"/>
          <w:szCs w:val="28"/>
          <w:lang w:eastAsia="ru-RU"/>
        </w:rPr>
        <w:t>/с №2 «Радуга»</w:t>
      </w:r>
      <w:r w:rsidR="008F1B12" w:rsidRPr="00F12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создается </w:t>
      </w:r>
      <w:proofErr w:type="spellStart"/>
      <w:r w:rsidRPr="00F12B3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безбарьерная</w:t>
      </w:r>
      <w:proofErr w:type="spellEnd"/>
      <w:r w:rsidRPr="00F12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среда, которая учитывает потребности детей</w:t>
      </w:r>
    </w:p>
    <w:p w:rsidR="00F85246" w:rsidRPr="00F12B3B" w:rsidRDefault="00F85246" w:rsidP="00F8524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B3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Педагогами детского сада осуществляется психолого-педагогическое сопровождение детей с ОВЗ</w:t>
      </w:r>
      <w:r w:rsidR="005C5800" w:rsidRPr="00F12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детей инвалидов</w:t>
      </w:r>
      <w:r w:rsidRPr="00F12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индивидуальным маршрутом развития.</w:t>
      </w:r>
    </w:p>
    <w:p w:rsidR="00F85246" w:rsidRPr="008F1B12" w:rsidRDefault="00F85246" w:rsidP="00F8524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ДОУ действует Служба ранней помощи детям с ОВЗ, целью деятельности которой является оказание медико-социальной и психолого-педагогической помощи детям с ОВЗ </w:t>
      </w:r>
      <w:r w:rsidR="008F1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1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с детьми с ОВЗ </w:t>
      </w:r>
      <w:r w:rsidR="005C5800" w:rsidRPr="008F1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детьми-инвалидами </w:t>
      </w:r>
      <w:r w:rsidRPr="008F1B1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 пе</w:t>
      </w:r>
      <w:r w:rsidR="008F1B1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дагог-психолог,</w:t>
      </w:r>
      <w:r w:rsidRPr="008F1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музыкальный руководитель, инструктор по ФИЗО, воспитатели группы. Все педагоги прошли курсы повышения квалификации  по инклюзивному образованию в ДОУ</w:t>
      </w:r>
      <w:r w:rsidR="005C5800" w:rsidRPr="008F1B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5246" w:rsidRPr="00F12B3B" w:rsidRDefault="00F85246" w:rsidP="00F8524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B3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успешной интеграции детей с ограниченными возможностями здоровья в среду здоровых сверстников в ДОУ соблюдаются следующие условия: имеется нормативно-правовое и программно-методическое обеспечение; созданы соответствующие условия, в том числе в оформлении развивающей образовательной среды.</w:t>
      </w:r>
    </w:p>
    <w:p w:rsidR="00B84C65" w:rsidRPr="00F12B3B" w:rsidRDefault="00B84C65" w:rsidP="00B84C6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2B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Безбарьерная среда, дружелюбная окружающая среда</w:t>
      </w:r>
    </w:p>
    <w:p w:rsidR="00B84C65" w:rsidRPr="00F12B3B" w:rsidRDefault="00B84C65" w:rsidP="00B84C6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4C65" w:rsidRPr="00F12B3B" w:rsidRDefault="00B84C65" w:rsidP="00B84C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Создается безбарьерная среда для детей с ОВЗ и детей </w:t>
      </w:r>
      <w:proofErr w:type="gramStart"/>
      <w:r w:rsidRPr="00F12B3B">
        <w:rPr>
          <w:rFonts w:ascii="Times New Roman" w:eastAsia="Times New Roman" w:hAnsi="Times New Roman" w:cs="Times New Roman"/>
          <w:sz w:val="28"/>
          <w:szCs w:val="28"/>
          <w:lang w:eastAsia="ru-RU"/>
        </w:rPr>
        <w:t>–и</w:t>
      </w:r>
      <w:proofErr w:type="gramEnd"/>
      <w:r w:rsidRPr="00F12B3B">
        <w:rPr>
          <w:rFonts w:ascii="Times New Roman" w:eastAsia="Times New Roman" w:hAnsi="Times New Roman" w:cs="Times New Roman"/>
          <w:sz w:val="28"/>
          <w:szCs w:val="28"/>
          <w:lang w:eastAsia="ru-RU"/>
        </w:rPr>
        <w:t>нвалидов, которая учитывает потребности детей.</w:t>
      </w:r>
    </w:p>
    <w:p w:rsidR="00B84C65" w:rsidRPr="00F12B3B" w:rsidRDefault="008F1B12" w:rsidP="00B84C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МБДОУ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/с №2 «Радуга»</w:t>
      </w:r>
      <w:r w:rsidRPr="00F12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4C65" w:rsidRPr="00F12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участник государственной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"Доступная среда 2016-2017</w:t>
      </w:r>
      <w:r w:rsidR="00B84C65" w:rsidRPr="00F12B3B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:rsidR="00B84C65" w:rsidRPr="00F12B3B" w:rsidRDefault="00B84C65" w:rsidP="00B84C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по доступности объекта </w:t>
      </w:r>
      <w:proofErr w:type="gramStart"/>
      <w:r w:rsidRPr="00F12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8F1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</w:t>
      </w:r>
      <w:proofErr w:type="spellStart"/>
      <w:r w:rsidR="008F1B1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="008F1B12">
        <w:rPr>
          <w:rFonts w:ascii="Times New Roman" w:eastAsia="Times New Roman" w:hAnsi="Times New Roman" w:cs="Times New Roman"/>
          <w:sz w:val="28"/>
          <w:szCs w:val="28"/>
          <w:lang w:eastAsia="ru-RU"/>
        </w:rPr>
        <w:t>/с №2 «Радуга»</w:t>
      </w:r>
      <w:r w:rsidRPr="00F12B3B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D74AD9" w:rsidRPr="00F12B3B" w:rsidRDefault="00D74AD9" w:rsidP="00D74AD9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B3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версия для слабовидящих на официальном сайте ДО</w:t>
      </w:r>
      <w:proofErr w:type="gramStart"/>
      <w:r w:rsidRPr="00F12B3B">
        <w:rPr>
          <w:rFonts w:ascii="Times New Roman" w:eastAsia="Times New Roman" w:hAnsi="Times New Roman" w:cs="Times New Roman"/>
          <w:sz w:val="28"/>
          <w:szCs w:val="28"/>
          <w:lang w:eastAsia="ru-RU"/>
        </w:rPr>
        <w:t>У-</w:t>
      </w:r>
      <w:proofErr w:type="gramEnd"/>
      <w:r w:rsidRPr="00F12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</w:t>
      </w:r>
    </w:p>
    <w:p w:rsidR="00B84C65" w:rsidRPr="00F12B3B" w:rsidRDefault="00B84C65" w:rsidP="00D74AD9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B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кнопки-вызова/телефо</w:t>
      </w:r>
      <w:proofErr w:type="gramStart"/>
      <w:r w:rsidRPr="00F12B3B">
        <w:rPr>
          <w:rFonts w:ascii="Times New Roman" w:eastAsia="Times New Roman" w:hAnsi="Times New Roman" w:cs="Times New Roman"/>
          <w:sz w:val="28"/>
          <w:szCs w:val="28"/>
          <w:lang w:eastAsia="ru-RU"/>
        </w:rPr>
        <w:t>н-</w:t>
      </w:r>
      <w:proofErr w:type="gramEnd"/>
      <w:r w:rsidRPr="00F12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имеется</w:t>
      </w:r>
    </w:p>
    <w:p w:rsidR="00B84C65" w:rsidRPr="00F12B3B" w:rsidRDefault="00B84C65" w:rsidP="00D74AD9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B3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автостоянка для транспорта инвалидо</w:t>
      </w:r>
      <w:proofErr w:type="gramStart"/>
      <w:r w:rsidRPr="00F12B3B">
        <w:rPr>
          <w:rFonts w:ascii="Times New Roman" w:eastAsia="Times New Roman" w:hAnsi="Times New Roman" w:cs="Times New Roman"/>
          <w:sz w:val="28"/>
          <w:szCs w:val="28"/>
          <w:lang w:eastAsia="ru-RU"/>
        </w:rPr>
        <w:t>в-</w:t>
      </w:r>
      <w:proofErr w:type="gramEnd"/>
      <w:r w:rsidRPr="00F12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имеется</w:t>
      </w:r>
    </w:p>
    <w:p w:rsidR="00B84C65" w:rsidRPr="00F12B3B" w:rsidRDefault="00B84C65" w:rsidP="00D74AD9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B3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пандус</w:t>
      </w:r>
      <w:proofErr w:type="gramStart"/>
      <w:r w:rsidRPr="00F12B3B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 w:rsidRPr="00F12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имеются</w:t>
      </w:r>
    </w:p>
    <w:p w:rsidR="00B84C65" w:rsidRPr="00F12B3B" w:rsidRDefault="00B84C65" w:rsidP="00D74AD9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B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поручни - имеются</w:t>
      </w:r>
    </w:p>
    <w:p w:rsidR="00B84C65" w:rsidRPr="00F12B3B" w:rsidRDefault="00B84C65" w:rsidP="00D74AD9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B3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адаптированные лифт</w:t>
      </w:r>
      <w:proofErr w:type="gramStart"/>
      <w:r w:rsidRPr="00F12B3B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 w:rsidRPr="00F12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</w:t>
      </w:r>
    </w:p>
    <w:p w:rsidR="00B84C65" w:rsidRPr="00F12B3B" w:rsidRDefault="00B84C65" w:rsidP="00D74AD9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B3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сменные кресла-коляски-нет</w:t>
      </w:r>
    </w:p>
    <w:p w:rsidR="00B84C65" w:rsidRPr="00F12B3B" w:rsidRDefault="00B84C65" w:rsidP="00D74AD9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B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расширенные дверные проходы</w:t>
      </w:r>
      <w:r w:rsidR="00BA56A0" w:rsidRPr="00F12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74AD9" w:rsidRPr="00F12B3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12B3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F12B3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D74AD9" w:rsidRPr="00F12B3B" w:rsidRDefault="00D74AD9" w:rsidP="00D74AD9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B3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порогов в групповой комнат</w:t>
      </w:r>
      <w:proofErr w:type="gramStart"/>
      <w:r w:rsidRPr="00F12B3B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F12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</w:t>
      </w:r>
    </w:p>
    <w:p w:rsidR="00B84C65" w:rsidRPr="00F12B3B" w:rsidRDefault="00B84C65" w:rsidP="00D74AD9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B3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устранены пороги в дверных проема</w:t>
      </w:r>
      <w:proofErr w:type="gramStart"/>
      <w:r w:rsidRPr="00F12B3B">
        <w:rPr>
          <w:rFonts w:ascii="Times New Roman" w:eastAsia="Times New Roman" w:hAnsi="Times New Roman" w:cs="Times New Roman"/>
          <w:sz w:val="28"/>
          <w:szCs w:val="28"/>
          <w:lang w:eastAsia="ru-RU"/>
        </w:rPr>
        <w:t>х-</w:t>
      </w:r>
      <w:proofErr w:type="gramEnd"/>
      <w:r w:rsidRPr="00F12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</w:t>
      </w:r>
    </w:p>
    <w:p w:rsidR="00B84C65" w:rsidRPr="00F12B3B" w:rsidRDefault="00B84C65" w:rsidP="00D74AD9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B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всех дверях</w:t>
      </w:r>
      <w:proofErr w:type="gramStart"/>
      <w:r w:rsidRPr="00F12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12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имеются желтые круги для слабовидящих</w:t>
      </w:r>
    </w:p>
    <w:p w:rsidR="00B84C65" w:rsidRPr="00F12B3B" w:rsidRDefault="00B84C65" w:rsidP="00D74AD9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B3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дорожка к зданию оборудована рельефной плиткой с желтой разметкой</w:t>
      </w:r>
      <w:r w:rsidR="005A16B6" w:rsidRPr="00F12B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16B6" w:rsidRPr="00F12B3B" w:rsidRDefault="005A16B6" w:rsidP="00D74AD9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B3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тифлотехника-да</w:t>
      </w:r>
    </w:p>
    <w:p w:rsidR="00B84C65" w:rsidRPr="00F12B3B" w:rsidRDefault="00D74AD9" w:rsidP="00D74AD9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B3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84C65" w:rsidRPr="00F12B3B">
        <w:rPr>
          <w:rFonts w:ascii="Times New Roman" w:eastAsia="Times New Roman" w:hAnsi="Times New Roman" w:cs="Times New Roman"/>
          <w:sz w:val="28"/>
          <w:szCs w:val="28"/>
          <w:lang w:eastAsia="ru-RU"/>
        </w:rPr>
        <w:t>ывески со шрифтом Брайля на контрастном фон</w:t>
      </w:r>
      <w:proofErr w:type="gramStart"/>
      <w:r w:rsidR="00B84C65" w:rsidRPr="00F12B3B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="00B84C65" w:rsidRPr="00F12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</w:t>
      </w:r>
    </w:p>
    <w:p w:rsidR="00B84C65" w:rsidRPr="00F12B3B" w:rsidRDefault="00B84C65" w:rsidP="00D74AD9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B3B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звукоусиливающее оборудование</w:t>
      </w:r>
      <w:r w:rsidR="00BA56A0" w:rsidRPr="00F12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A56A0" w:rsidRPr="00F12B3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12B3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F12B3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561673" w:rsidRPr="008F1B12" w:rsidRDefault="00BA56A0" w:rsidP="007E13D2">
      <w:pPr>
        <w:pStyle w:val="a8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B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оборудованные унитазы и раковины – да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BA56A0" w:rsidTr="00561673">
        <w:trPr>
          <w:trHeight w:val="2498"/>
        </w:trPr>
        <w:tc>
          <w:tcPr>
            <w:tcW w:w="3190" w:type="dxa"/>
          </w:tcPr>
          <w:p w:rsidR="00BA56A0" w:rsidRDefault="00BA56A0" w:rsidP="00B84C65">
            <w:pPr>
              <w:textAlignment w:val="baseline"/>
              <w:rPr>
                <w:rFonts w:ascii="inherit" w:eastAsia="Times New Roman" w:hAnsi="inherit" w:cs="Times New Roman"/>
                <w:color w:val="761847"/>
                <w:sz w:val="29"/>
                <w:szCs w:val="29"/>
                <w:lang w:eastAsia="ru-RU"/>
              </w:rPr>
            </w:pPr>
          </w:p>
          <w:p w:rsidR="00BA56A0" w:rsidRPr="00BA56A0" w:rsidRDefault="00BA56A0" w:rsidP="00BA56A0">
            <w:pP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</w:p>
        </w:tc>
        <w:tc>
          <w:tcPr>
            <w:tcW w:w="3190" w:type="dxa"/>
          </w:tcPr>
          <w:p w:rsidR="00BA56A0" w:rsidRDefault="00BA56A0" w:rsidP="00B84C65">
            <w:pPr>
              <w:textAlignment w:val="baseline"/>
              <w:rPr>
                <w:rFonts w:ascii="inherit" w:eastAsia="Times New Roman" w:hAnsi="inherit" w:cs="Times New Roman"/>
                <w:color w:val="761847"/>
                <w:sz w:val="29"/>
                <w:szCs w:val="29"/>
                <w:lang w:eastAsia="ru-RU"/>
              </w:rPr>
            </w:pPr>
          </w:p>
          <w:p w:rsidR="00BA56A0" w:rsidRPr="00BA56A0" w:rsidRDefault="00BA56A0" w:rsidP="00BA56A0">
            <w:pP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</w:p>
        </w:tc>
        <w:tc>
          <w:tcPr>
            <w:tcW w:w="3191" w:type="dxa"/>
          </w:tcPr>
          <w:p w:rsidR="00BA56A0" w:rsidRPr="00BA56A0" w:rsidRDefault="00BA56A0" w:rsidP="00BA56A0">
            <w:pPr>
              <w:textAlignment w:val="baseline"/>
              <w:rPr>
                <w:rFonts w:ascii="inherit" w:eastAsia="Times New Roman" w:hAnsi="inherit" w:cs="Times New Roman"/>
                <w:color w:val="761847"/>
                <w:sz w:val="29"/>
                <w:szCs w:val="29"/>
                <w:lang w:eastAsia="ru-RU"/>
              </w:rPr>
            </w:pPr>
          </w:p>
          <w:p w:rsidR="00BA56A0" w:rsidRPr="00BA56A0" w:rsidRDefault="00BA56A0" w:rsidP="00BA56A0">
            <w:pPr>
              <w:jc w:val="center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</w:p>
        </w:tc>
      </w:tr>
      <w:tr w:rsidR="00BA56A0" w:rsidTr="00561673">
        <w:trPr>
          <w:trHeight w:val="2498"/>
        </w:trPr>
        <w:tc>
          <w:tcPr>
            <w:tcW w:w="3190" w:type="dxa"/>
          </w:tcPr>
          <w:p w:rsidR="00BA56A0" w:rsidRPr="00561673" w:rsidRDefault="00BA56A0" w:rsidP="00561673">
            <w:pPr>
              <w:tabs>
                <w:tab w:val="left" w:pos="915"/>
              </w:tabs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</w:p>
        </w:tc>
        <w:tc>
          <w:tcPr>
            <w:tcW w:w="3190" w:type="dxa"/>
          </w:tcPr>
          <w:p w:rsidR="00BA56A0" w:rsidRDefault="00BA56A0" w:rsidP="00B84C65">
            <w:pPr>
              <w:textAlignment w:val="baseline"/>
              <w:rPr>
                <w:rFonts w:ascii="inherit" w:eastAsia="Times New Roman" w:hAnsi="inherit" w:cs="Times New Roman"/>
                <w:noProof/>
                <w:sz w:val="29"/>
                <w:szCs w:val="29"/>
                <w:lang w:eastAsia="ru-RU"/>
              </w:rPr>
            </w:pPr>
          </w:p>
        </w:tc>
        <w:tc>
          <w:tcPr>
            <w:tcW w:w="3191" w:type="dxa"/>
          </w:tcPr>
          <w:p w:rsidR="00561673" w:rsidRDefault="00561673" w:rsidP="00BA56A0">
            <w:pPr>
              <w:textAlignment w:val="baseline"/>
              <w:rPr>
                <w:rFonts w:ascii="inherit" w:eastAsia="Times New Roman" w:hAnsi="inherit" w:cs="Times New Roman"/>
                <w:noProof/>
                <w:sz w:val="29"/>
                <w:szCs w:val="29"/>
                <w:lang w:eastAsia="ru-RU"/>
              </w:rPr>
            </w:pPr>
          </w:p>
          <w:p w:rsidR="00BA56A0" w:rsidRPr="00561673" w:rsidRDefault="00BA56A0" w:rsidP="00561673">
            <w:pP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</w:p>
        </w:tc>
      </w:tr>
    </w:tbl>
    <w:p w:rsidR="00F85246" w:rsidRDefault="00F85246" w:rsidP="005A16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F12B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Нормативно-правовое обеспечение</w:t>
      </w:r>
    </w:p>
    <w:p w:rsidR="00E02FF7" w:rsidRPr="00E02FF7" w:rsidRDefault="00E02FF7" w:rsidP="00E02FF7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FF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Устав МБДОУ </w:t>
      </w:r>
      <w:proofErr w:type="spellStart"/>
      <w:r w:rsidR="008F1B1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="008F1B12">
        <w:rPr>
          <w:rFonts w:ascii="Times New Roman" w:eastAsia="Times New Roman" w:hAnsi="Times New Roman" w:cs="Times New Roman"/>
          <w:sz w:val="28"/>
          <w:szCs w:val="28"/>
          <w:lang w:eastAsia="ru-RU"/>
        </w:rPr>
        <w:t>/с №2 «Радуга»</w:t>
      </w:r>
    </w:p>
    <w:p w:rsidR="00E02FF7" w:rsidRDefault="00E02FF7" w:rsidP="00E02FF7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Положение о разработке и реализации адаптированной образовательной программы в МБДОУ </w:t>
      </w:r>
      <w:proofErr w:type="spellStart"/>
      <w:r w:rsidR="008F1B1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="008F1B12">
        <w:rPr>
          <w:rFonts w:ascii="Times New Roman" w:eastAsia="Times New Roman" w:hAnsi="Times New Roman" w:cs="Times New Roman"/>
          <w:sz w:val="28"/>
          <w:szCs w:val="28"/>
          <w:lang w:eastAsia="ru-RU"/>
        </w:rPr>
        <w:t>/с №2 «Радуга»</w:t>
      </w:r>
    </w:p>
    <w:p w:rsidR="005C60C2" w:rsidRDefault="00F85246" w:rsidP="005C60C2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r w:rsidR="008F1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создании доступной среды </w:t>
      </w:r>
      <w:r w:rsidRPr="00E02FF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с ОВЗ</w:t>
      </w:r>
      <w:r w:rsidR="005C5800" w:rsidRPr="00E02F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5246" w:rsidRPr="005C60C2" w:rsidRDefault="00F85246" w:rsidP="005C60C2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</w:t>
      </w:r>
      <w:proofErr w:type="spellStart"/>
      <w:r w:rsidRPr="005C60C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C5800" w:rsidRPr="005C60C2">
        <w:rPr>
          <w:rFonts w:ascii="Times New Roman" w:eastAsia="Times New Roman" w:hAnsi="Times New Roman" w:cs="Times New Roman"/>
          <w:sz w:val="28"/>
          <w:szCs w:val="28"/>
          <w:lang w:eastAsia="ru-RU"/>
        </w:rPr>
        <w:t>Пк</w:t>
      </w:r>
      <w:proofErr w:type="spellEnd"/>
      <w:r w:rsidR="005C5800" w:rsidRPr="005C60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F1B12" w:rsidRDefault="008F1B12" w:rsidP="005A16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F1B12" w:rsidRDefault="008F1B12" w:rsidP="005A16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F1B12" w:rsidRDefault="008F1B12" w:rsidP="005A16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85246" w:rsidRPr="00F12B3B" w:rsidRDefault="00F85246" w:rsidP="005A16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B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Программно-методическое обеспечение</w:t>
      </w:r>
    </w:p>
    <w:p w:rsidR="005C5800" w:rsidRPr="00F12B3B" w:rsidRDefault="00F85246" w:rsidP="00F85246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B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каждого воспитанника составляется индивидуальный маршрут развития. При необходимости, воспитанники с ограниченными возможностями здоровья в конце учебного года направляются на территориальную психолого-медико-педагогическую комиссию, чтобы получить рекомендации специалистов о дальнейших формах воспитания и обучения.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D74AD9" w:rsidRPr="00F12B3B" w:rsidTr="00D74AD9">
        <w:tc>
          <w:tcPr>
            <w:tcW w:w="3190" w:type="dxa"/>
          </w:tcPr>
          <w:p w:rsidR="00D74AD9" w:rsidRPr="00F12B3B" w:rsidRDefault="008F1B12" w:rsidP="00F85246">
            <w:pPr>
              <w:spacing w:after="40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2021-2022</w:t>
            </w:r>
            <w:r w:rsidR="00D74AD9" w:rsidRPr="00F12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3190" w:type="dxa"/>
          </w:tcPr>
          <w:p w:rsidR="00D74AD9" w:rsidRPr="00F12B3B" w:rsidRDefault="008F1B12" w:rsidP="00F85246">
            <w:pPr>
              <w:spacing w:after="40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2022-2023</w:t>
            </w:r>
            <w:r w:rsidR="00D74AD9" w:rsidRPr="00F12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3191" w:type="dxa"/>
          </w:tcPr>
          <w:p w:rsidR="00D74AD9" w:rsidRPr="00F12B3B" w:rsidRDefault="008F1B12" w:rsidP="00F85246">
            <w:pPr>
              <w:spacing w:after="40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2023-2024</w:t>
            </w:r>
            <w:r w:rsidR="00D74AD9" w:rsidRPr="00F12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</w:tc>
      </w:tr>
      <w:tr w:rsidR="00D74AD9" w:rsidRPr="00F12B3B" w:rsidTr="00D74AD9">
        <w:tc>
          <w:tcPr>
            <w:tcW w:w="3190" w:type="dxa"/>
          </w:tcPr>
          <w:p w:rsidR="00420F4A" w:rsidRPr="00F12B3B" w:rsidRDefault="008F1B12" w:rsidP="00420F4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воспитанника с ДЦП</w:t>
            </w:r>
            <w:r w:rsidR="00420F4A" w:rsidRPr="00F12B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52FC6" w:rsidRPr="00F12B3B" w:rsidRDefault="00F52FC6" w:rsidP="00F52FC6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воспитанник миопия врожденная осложненная </w:t>
            </w:r>
            <w:r w:rsidR="00420F4A" w:rsidRPr="00F12B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высокая степень обоих глаз </w:t>
            </w:r>
          </w:p>
          <w:p w:rsidR="00D74AD9" w:rsidRPr="00F12B3B" w:rsidRDefault="00D74AD9" w:rsidP="00420F4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F52FC6" w:rsidRPr="00F12B3B" w:rsidRDefault="00F52FC6" w:rsidP="00F52FC6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воспитанника с ДЦП</w:t>
            </w:r>
            <w:r w:rsidRPr="00F12B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52FC6" w:rsidRPr="00F12B3B" w:rsidRDefault="00F52FC6" w:rsidP="00F52FC6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воспитанник миопия врожденная осложненная </w:t>
            </w:r>
            <w:r w:rsidRPr="00F12B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высокая степень обоих глаз </w:t>
            </w:r>
          </w:p>
          <w:p w:rsidR="00420F4A" w:rsidRPr="00F12B3B" w:rsidRDefault="00420F4A" w:rsidP="00420F4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F52FC6" w:rsidRPr="00F12B3B" w:rsidRDefault="00F52FC6" w:rsidP="00F52FC6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воспитанника с ДЦП</w:t>
            </w:r>
            <w:r w:rsidRPr="00F12B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52FC6" w:rsidRPr="00F12B3B" w:rsidRDefault="00F52FC6" w:rsidP="00F52FC6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воспитанник миопия врожденная осложненная </w:t>
            </w:r>
            <w:r w:rsidRPr="00F12B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высокая степень обоих глаз </w:t>
            </w:r>
          </w:p>
          <w:p w:rsidR="00420F4A" w:rsidRPr="00F12B3B" w:rsidRDefault="00420F4A" w:rsidP="00420F4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A16B6" w:rsidRPr="00F12B3B" w:rsidRDefault="005A16B6" w:rsidP="005A16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F12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85246" w:rsidRPr="00F12B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F85246" w:rsidRPr="00F12B3B" w:rsidRDefault="00F85246" w:rsidP="005A16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B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Создание развивающей предметно-пространственной среды</w:t>
      </w:r>
    </w:p>
    <w:p w:rsidR="007E13D2" w:rsidRDefault="00F85246" w:rsidP="007E13D2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B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Размещается дошкольное учреждение на равнинной местности в 2-х этажном здании. Внешний вид дошкольного образовательного учреждения, оформление интерьеров, холлов, лестничных маршей, групповых комнат и залов соответствует современным требованиям эстетики, культуры быта. Для обеспечения безопасности и беспрепятственного перемещения детей с инвалидностью по территории предусмотрено ровное, не скользкое  покрытие пешеходных дорожек,</w:t>
      </w:r>
      <w:r w:rsidR="005A16B6" w:rsidRPr="00F12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B3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Дорожка с указующими элементами покрытия, телескопический пандус, кнопки вызова специалистов, организован доступный подъезд,</w:t>
      </w:r>
      <w:proofErr w:type="gramStart"/>
      <w:r w:rsidR="005A16B6" w:rsidRPr="00F12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B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12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ДОУ создана домашняя обстановка, обеспечивающая психологический комфорт, расширены дверные проемы, оборудован специальный санузел., раковина .  Имеются дидактический и раздаточный материал для проведения развивающей и коррекционной работы с детьми инвалидами. </w:t>
      </w:r>
    </w:p>
    <w:p w:rsidR="005A16B6" w:rsidRPr="007E13D2" w:rsidRDefault="006A36A6" w:rsidP="007E13D2">
      <w:pPr>
        <w:shd w:val="clear" w:color="auto" w:fill="FFFFFF"/>
        <w:spacing w:after="404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D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сенсомоторный учебно-развивающий комплект «Познание», «Безопасность», «Коммуникация», «Физическая культура</w:t>
      </w:r>
      <w:r w:rsidR="00F12B3B" w:rsidRPr="007E13D2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Pr="007E1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B3B" w:rsidRPr="007E13D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 набор психолога «Пертра»</w:t>
      </w:r>
      <w:proofErr w:type="gramStart"/>
      <w:r w:rsidR="00F12B3B" w:rsidRPr="007E13D2">
        <w:rPr>
          <w:rFonts w:ascii="Times New Roman" w:eastAsia="Times New Roman" w:hAnsi="Times New Roman" w:cs="Times New Roman"/>
          <w:sz w:val="28"/>
          <w:szCs w:val="28"/>
          <w:lang w:eastAsia="ru-RU"/>
        </w:rPr>
        <w:t>;к</w:t>
      </w:r>
      <w:proofErr w:type="gramEnd"/>
      <w:r w:rsidR="00F12B3B" w:rsidRPr="007E1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инетический песок; магнитный набор «Лабиринт» и др. </w:t>
      </w:r>
    </w:p>
    <w:p w:rsidR="005A16B6" w:rsidRPr="00F12B3B" w:rsidRDefault="00F85246" w:rsidP="00F12B3B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F12B3B">
        <w:rPr>
          <w:rFonts w:ascii="Times New Roman" w:hAnsi="Times New Roman" w:cs="Times New Roman"/>
          <w:sz w:val="28"/>
          <w:szCs w:val="28"/>
          <w:lang w:eastAsia="ru-RU"/>
        </w:rPr>
        <w:t>Материально-техническое оснащение ДОУ соответствует санитарно-гигиеническим требованиям.</w:t>
      </w:r>
      <w:r w:rsidR="005A16B6" w:rsidRPr="00F12B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85246" w:rsidRPr="00F12B3B" w:rsidRDefault="00F85246" w:rsidP="00F12B3B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F12B3B">
        <w:rPr>
          <w:rFonts w:ascii="Times New Roman" w:hAnsi="Times New Roman" w:cs="Times New Roman"/>
          <w:sz w:val="28"/>
          <w:szCs w:val="28"/>
          <w:lang w:eastAsia="ru-RU"/>
        </w:rPr>
        <w:t>Учебно-методический комплекс представлен следующими специализированными помещениями:</w:t>
      </w:r>
    </w:p>
    <w:p w:rsidR="00F85246" w:rsidRPr="00F52FC6" w:rsidRDefault="00F85246" w:rsidP="00F52FC6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12B3B">
        <w:rPr>
          <w:rFonts w:ascii="Times New Roman" w:hAnsi="Times New Roman" w:cs="Times New Roman"/>
          <w:sz w:val="28"/>
          <w:szCs w:val="28"/>
          <w:lang w:eastAsia="ru-RU"/>
        </w:rPr>
        <w:t>методический кабинет;</w:t>
      </w:r>
    </w:p>
    <w:p w:rsidR="00F85246" w:rsidRPr="00F12B3B" w:rsidRDefault="00F85246" w:rsidP="00F52FC6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16B6" w:rsidRDefault="005A16B6" w:rsidP="00F12B3B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2FC6" w:rsidRPr="00F12B3B" w:rsidRDefault="00F52FC6" w:rsidP="00F12B3B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5246" w:rsidRPr="00F12B3B" w:rsidRDefault="00F85246" w:rsidP="00F85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2B3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Материально-техническое обеспечение образовательной деятельности  для лиц с ограниченными возможностями здоровья и инвалидов</w:t>
      </w:r>
    </w:p>
    <w:p w:rsidR="00F85246" w:rsidRPr="00F12B3B" w:rsidRDefault="00F85246" w:rsidP="00F85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B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F85246" w:rsidRPr="00F12B3B" w:rsidRDefault="00F85246" w:rsidP="00F85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B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Наличие оборудованных групповых комна</w:t>
      </w:r>
      <w:proofErr w:type="gramStart"/>
      <w:r w:rsidRPr="00F12B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Pr="00F12B3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F12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есть, объектов для проведения практических занятий- есть, библиотек, объектов спорта- нет, средств обучения и воспитания, в том числе приспособленных для использования инвалидами и лицами с ограниченными возможностями здоровья – есть. .</w:t>
      </w:r>
    </w:p>
    <w:p w:rsidR="00F85246" w:rsidRPr="00F12B3B" w:rsidRDefault="00F85246" w:rsidP="00F85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B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07852" w:rsidRDefault="00F85246" w:rsidP="00F85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B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Обеспечение доступа в здания образовательной организации инвалидов и лиц с ограниченными возможностями здоровья</w:t>
      </w:r>
      <w:r w:rsidRPr="00F12B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85246" w:rsidRPr="00F12B3B" w:rsidRDefault="00F85246" w:rsidP="00F85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</w:t>
      </w:r>
      <w:r w:rsidR="00F52FC6">
        <w:rPr>
          <w:rFonts w:ascii="Times New Roman" w:eastAsia="Times New Roman" w:hAnsi="Times New Roman" w:cs="Times New Roman"/>
          <w:sz w:val="28"/>
          <w:szCs w:val="28"/>
          <w:lang w:eastAsia="ru-RU"/>
        </w:rPr>
        <w:t> функционирует с 1985</w:t>
      </w:r>
      <w:r w:rsidRPr="00F12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года. К</w:t>
      </w:r>
      <w:r w:rsidR="00907852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онструктивные особенности здания</w:t>
      </w:r>
      <w:r w:rsidRPr="00F12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предусматривают наличие подъемников; входная зона оборудована пандусом для инвалидной коляски с навесом, обеспечивающих доступ инвалидов и лиц с ограниченными возможностями здоровья (ОВЗ). Входная площадка имеет навес, звонок при входе. Здание оснащено системой противопожарной сигнализации и световым табло "Выход", видеонаблюдением. </w:t>
      </w:r>
      <w:proofErr w:type="spellStart"/>
      <w:r w:rsidRPr="00F12B3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Тифлотехника</w:t>
      </w:r>
      <w:proofErr w:type="spellEnd"/>
      <w:r w:rsidRPr="00F12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тактильные плитки, напольные метки, устройства для закрепления инвалидных колясок, поручни внутри помещений, специально оборудованный туалет и раковина для детей инвалидов  в образовательной организации </w:t>
      </w:r>
      <w:proofErr w:type="gramStart"/>
      <w:r w:rsidRPr="00F12B3B">
        <w:rPr>
          <w:rFonts w:ascii="Times New Roman" w:eastAsia="Times New Roman" w:hAnsi="Times New Roman" w:cs="Times New Roman"/>
          <w:sz w:val="28"/>
          <w:szCs w:val="28"/>
          <w:lang w:eastAsia="ru-RU"/>
        </w:rPr>
        <w:t>-е</w:t>
      </w:r>
      <w:proofErr w:type="gramEnd"/>
      <w:r w:rsidRPr="00F12B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сть; расширенные дверные проемы- есть; стоянка для автотранспорта инвалидов- есть; доступ к кабинетам администрации,  медицинскому кабинету,</w:t>
      </w:r>
      <w:r w:rsidR="00F12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B3B">
        <w:rPr>
          <w:rFonts w:ascii="Times New Roman" w:eastAsia="Times New Roman" w:hAnsi="Times New Roman" w:cs="Times New Roman"/>
          <w:sz w:val="28"/>
          <w:szCs w:val="28"/>
          <w:lang w:eastAsia="ru-RU"/>
        </w:rPr>
        <w:t>туалету обеспечен посредством предоставления сопровождающего лица.</w:t>
      </w:r>
    </w:p>
    <w:p w:rsidR="00F85246" w:rsidRPr="00F12B3B" w:rsidRDefault="00F85246" w:rsidP="00F85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B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85246" w:rsidRPr="00F12B3B" w:rsidRDefault="00F85246" w:rsidP="00F85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B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Условия питания обучающихся, в том числе инвалидов и лиц с ограниченными возможностями здоровья</w:t>
      </w:r>
      <w:r w:rsidRPr="00F12B3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создание отдельного меню не осуществляется.  МБДОУ осуществляет питание детей  в соответствии с действующими Санитарно-эпидемиологическими  правилами и нормативами СанПиН</w:t>
      </w:r>
      <w:proofErr w:type="gramStart"/>
      <w:r w:rsidRPr="00F12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F12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учреждении организовано сбалансированное трехразовое  питание в соответствии с примерным 10-дневным меню. Дети инвалиды обеспечиваются бесплатным питанием, при условии подтверждения льгот.</w:t>
      </w:r>
    </w:p>
    <w:p w:rsidR="00F85246" w:rsidRPr="00F12B3B" w:rsidRDefault="00F85246" w:rsidP="00F85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B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Условия охраны здоровья инвалидов и лиц с ОВЗ</w:t>
      </w:r>
      <w:r w:rsidRPr="00F12B3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85246" w:rsidRDefault="00F85246" w:rsidP="00F85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B3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Инвалиды и лица с ОВЗ небольшой и средней тяжести могут участвовать в образовательном процессе на общих основаниях, в том числе с имеющимся в ДОУ оборудованием.</w:t>
      </w:r>
    </w:p>
    <w:p w:rsidR="00007AD6" w:rsidRPr="00F12B3B" w:rsidRDefault="00007AD6" w:rsidP="00F85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246" w:rsidRPr="00007AD6" w:rsidRDefault="00F12B3B" w:rsidP="00F85246">
      <w:pPr>
        <w:rPr>
          <w:rFonts w:ascii="Times New Roman" w:hAnsi="Times New Roman" w:cs="Times New Roman"/>
          <w:b/>
          <w:sz w:val="28"/>
          <w:szCs w:val="28"/>
        </w:rPr>
      </w:pPr>
      <w:r w:rsidRPr="00007AD6">
        <w:rPr>
          <w:rFonts w:ascii="Times New Roman" w:hAnsi="Times New Roman" w:cs="Times New Roman"/>
          <w:b/>
          <w:sz w:val="28"/>
          <w:szCs w:val="28"/>
        </w:rPr>
        <w:t xml:space="preserve"> Кадровое обеспечение </w:t>
      </w:r>
    </w:p>
    <w:p w:rsidR="00007AD6" w:rsidRPr="00007AD6" w:rsidRDefault="00F12B3B" w:rsidP="00007AD6">
      <w:pPr>
        <w:pStyle w:val="a9"/>
        <w:rPr>
          <w:rFonts w:ascii="Times New Roman" w:hAnsi="Times New Roman" w:cs="Times New Roman"/>
          <w:sz w:val="28"/>
          <w:szCs w:val="28"/>
        </w:rPr>
      </w:pPr>
      <w:r w:rsidRPr="00007AD6">
        <w:rPr>
          <w:rFonts w:ascii="Times New Roman" w:hAnsi="Times New Roman" w:cs="Times New Roman"/>
          <w:sz w:val="28"/>
          <w:szCs w:val="28"/>
        </w:rPr>
        <w:t>М</w:t>
      </w:r>
      <w:r w:rsidR="00007AD6" w:rsidRPr="00007AD6">
        <w:rPr>
          <w:rFonts w:ascii="Times New Roman" w:hAnsi="Times New Roman" w:cs="Times New Roman"/>
          <w:sz w:val="28"/>
          <w:szCs w:val="28"/>
        </w:rPr>
        <w:t>БД</w:t>
      </w:r>
      <w:r w:rsidRPr="00007AD6">
        <w:rPr>
          <w:rFonts w:ascii="Times New Roman" w:hAnsi="Times New Roman" w:cs="Times New Roman"/>
          <w:sz w:val="28"/>
          <w:szCs w:val="28"/>
        </w:rPr>
        <w:t xml:space="preserve">ОУ на 100% укомплектовано педагогическими работниками, компетентными в понимании особых образовательных потребностей детей с ОВЗ. </w:t>
      </w:r>
    </w:p>
    <w:p w:rsidR="00007AD6" w:rsidRDefault="00007AD6" w:rsidP="00007AD6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12B3B" w:rsidRPr="00007AD6">
        <w:rPr>
          <w:rFonts w:ascii="Times New Roman" w:hAnsi="Times New Roman" w:cs="Times New Roman"/>
          <w:sz w:val="28"/>
          <w:szCs w:val="28"/>
        </w:rPr>
        <w:t>Уровень квалификации педагогических и иных работников М</w:t>
      </w:r>
      <w:r w:rsidRPr="00007AD6">
        <w:rPr>
          <w:rFonts w:ascii="Times New Roman" w:hAnsi="Times New Roman" w:cs="Times New Roman"/>
          <w:sz w:val="28"/>
          <w:szCs w:val="28"/>
        </w:rPr>
        <w:t>БД</w:t>
      </w:r>
      <w:r w:rsidR="00F12B3B" w:rsidRPr="00007AD6">
        <w:rPr>
          <w:rFonts w:ascii="Times New Roman" w:hAnsi="Times New Roman" w:cs="Times New Roman"/>
          <w:sz w:val="28"/>
          <w:szCs w:val="28"/>
        </w:rPr>
        <w:t>ОУ в области образования детей с ОВЗ соответствует требованиям. В М</w:t>
      </w:r>
      <w:r w:rsidRPr="00007AD6">
        <w:rPr>
          <w:rFonts w:ascii="Times New Roman" w:hAnsi="Times New Roman" w:cs="Times New Roman"/>
          <w:sz w:val="28"/>
          <w:szCs w:val="28"/>
        </w:rPr>
        <w:t>БД</w:t>
      </w:r>
      <w:r w:rsidR="00F12B3B" w:rsidRPr="00007AD6">
        <w:rPr>
          <w:rFonts w:ascii="Times New Roman" w:hAnsi="Times New Roman" w:cs="Times New Roman"/>
          <w:sz w:val="28"/>
          <w:szCs w:val="28"/>
        </w:rPr>
        <w:t>ОУ ра</w:t>
      </w:r>
      <w:r w:rsidRPr="00007AD6">
        <w:rPr>
          <w:rFonts w:ascii="Times New Roman" w:hAnsi="Times New Roman" w:cs="Times New Roman"/>
          <w:sz w:val="28"/>
          <w:szCs w:val="28"/>
        </w:rPr>
        <w:t>ботает педагог-психолог, учитель-логопед</w:t>
      </w:r>
      <w:r w:rsidR="00F12B3B" w:rsidRPr="00007AD6">
        <w:rPr>
          <w:rFonts w:ascii="Times New Roman" w:hAnsi="Times New Roman" w:cs="Times New Roman"/>
          <w:sz w:val="28"/>
          <w:szCs w:val="28"/>
        </w:rPr>
        <w:t xml:space="preserve">, имеющие опыт работы с </w:t>
      </w:r>
      <w:r w:rsidR="00F12B3B" w:rsidRPr="00007AD6">
        <w:rPr>
          <w:rFonts w:ascii="Times New Roman" w:hAnsi="Times New Roman" w:cs="Times New Roman"/>
          <w:sz w:val="28"/>
          <w:szCs w:val="28"/>
        </w:rPr>
        <w:lastRenderedPageBreak/>
        <w:t>детьми-инвалидами и детьми с ограниченными возможностями здоровья. Непрерывность профессионального развития педагогических работников обеспечивается освоением ими дополнительных профессиональных образовательных программ в области коррекционной (специальной) педагогики, специальной психологии и педагогики в достаточном объеме и не реже, чем каждые три года. Педагоги активно представляют опыт своей деятельности на конференциях, семинарах, участвуют в конкурсах различного уровня. Информация о составе педагогических работников</w:t>
      </w:r>
      <w:r w:rsidRPr="00007AD6">
        <w:rPr>
          <w:rFonts w:ascii="Times New Roman" w:hAnsi="Times New Roman" w:cs="Times New Roman"/>
          <w:sz w:val="28"/>
          <w:szCs w:val="28"/>
        </w:rPr>
        <w:t xml:space="preserve"> </w:t>
      </w:r>
      <w:r w:rsidR="00F12B3B" w:rsidRPr="00007AD6">
        <w:rPr>
          <w:rFonts w:ascii="Times New Roman" w:hAnsi="Times New Roman" w:cs="Times New Roman"/>
          <w:sz w:val="28"/>
          <w:szCs w:val="28"/>
        </w:rPr>
        <w:t xml:space="preserve"> с указанием уровня образования, квалификации и опыта работы доступна в разделе официального сайта «Сведения об образовательной организации» на странице «Руководство. Педагогический состав». В раб</w:t>
      </w:r>
      <w:r w:rsidRPr="00007AD6">
        <w:rPr>
          <w:rFonts w:ascii="Times New Roman" w:hAnsi="Times New Roman" w:cs="Times New Roman"/>
          <w:sz w:val="28"/>
          <w:szCs w:val="28"/>
        </w:rPr>
        <w:t>оте педагога-психолога, учителя-логопеда</w:t>
      </w:r>
      <w:r w:rsidR="00F12B3B" w:rsidRPr="00007AD6">
        <w:rPr>
          <w:rFonts w:ascii="Times New Roman" w:hAnsi="Times New Roman" w:cs="Times New Roman"/>
          <w:sz w:val="28"/>
          <w:szCs w:val="28"/>
        </w:rPr>
        <w:t xml:space="preserve">, используются специальные учебные пособия и дидактические материалы, обеспечивающие все направления коррекционно-развивающего обучения. Имеется </w:t>
      </w:r>
      <w:proofErr w:type="gramStart"/>
      <w:r w:rsidR="00F12B3B" w:rsidRPr="00007AD6">
        <w:rPr>
          <w:rFonts w:ascii="Times New Roman" w:hAnsi="Times New Roman" w:cs="Times New Roman"/>
          <w:sz w:val="28"/>
          <w:szCs w:val="28"/>
        </w:rPr>
        <w:t>систематизированный</w:t>
      </w:r>
      <w:proofErr w:type="gramEnd"/>
      <w:r w:rsidR="00F12B3B" w:rsidRPr="00007AD6">
        <w:rPr>
          <w:rFonts w:ascii="Times New Roman" w:hAnsi="Times New Roman" w:cs="Times New Roman"/>
          <w:sz w:val="28"/>
          <w:szCs w:val="28"/>
        </w:rPr>
        <w:t xml:space="preserve"> дидактический материала, подобранный с учетом комплексно-тематического планирования. В М</w:t>
      </w:r>
      <w:r w:rsidRPr="00007AD6">
        <w:rPr>
          <w:rFonts w:ascii="Times New Roman" w:hAnsi="Times New Roman" w:cs="Times New Roman"/>
          <w:sz w:val="28"/>
          <w:szCs w:val="28"/>
        </w:rPr>
        <w:t>БД</w:t>
      </w:r>
      <w:r w:rsidR="00F12B3B" w:rsidRPr="00007AD6">
        <w:rPr>
          <w:rFonts w:ascii="Times New Roman" w:hAnsi="Times New Roman" w:cs="Times New Roman"/>
          <w:sz w:val="28"/>
          <w:szCs w:val="28"/>
        </w:rPr>
        <w:t>ОУ используются специально технические средства обучения коллективного и индивидуального пользования. Активно применяются информационно- коммуникационные технологии образования</w:t>
      </w:r>
      <w:r w:rsidRPr="00007AD6">
        <w:rPr>
          <w:rFonts w:ascii="Times New Roman" w:hAnsi="Times New Roman" w:cs="Times New Roman"/>
          <w:sz w:val="28"/>
          <w:szCs w:val="28"/>
        </w:rPr>
        <w:t>.</w:t>
      </w:r>
    </w:p>
    <w:p w:rsidR="00007AD6" w:rsidRDefault="00007AD6" w:rsidP="00007AD6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07AD6" w:rsidRDefault="00007AD6" w:rsidP="00007AD6">
      <w:pPr>
        <w:pStyle w:val="a9"/>
        <w:rPr>
          <w:rFonts w:ascii="Times New Roman" w:hAnsi="Times New Roman" w:cs="Times New Roman"/>
          <w:sz w:val="28"/>
          <w:szCs w:val="28"/>
        </w:rPr>
      </w:pPr>
      <w:r w:rsidRPr="00007AD6">
        <w:rPr>
          <w:rFonts w:ascii="Times New Roman" w:hAnsi="Times New Roman" w:cs="Times New Roman"/>
          <w:b/>
          <w:sz w:val="28"/>
          <w:szCs w:val="28"/>
        </w:rPr>
        <w:t>Содержание коррекционно-развивающей работы с детьми с ОВЗ</w:t>
      </w:r>
    </w:p>
    <w:p w:rsidR="00007AD6" w:rsidRPr="00007AD6" w:rsidRDefault="00007AD6" w:rsidP="00007AD6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07AD6" w:rsidRDefault="00007AD6" w:rsidP="00007AD6">
      <w:pPr>
        <w:pStyle w:val="a9"/>
        <w:rPr>
          <w:rFonts w:ascii="Times New Roman" w:hAnsi="Times New Roman" w:cs="Times New Roman"/>
          <w:sz w:val="28"/>
          <w:szCs w:val="28"/>
        </w:rPr>
      </w:pPr>
      <w:r w:rsidRPr="00007AD6">
        <w:rPr>
          <w:rFonts w:ascii="Times New Roman" w:hAnsi="Times New Roman" w:cs="Times New Roman"/>
          <w:sz w:val="28"/>
          <w:szCs w:val="28"/>
        </w:rPr>
        <w:t xml:space="preserve"> - развитие психических функций, обеспечивающих усвоение образовательных областей</w:t>
      </w:r>
    </w:p>
    <w:p w:rsidR="00007AD6" w:rsidRDefault="00007AD6" w:rsidP="00007AD6">
      <w:pPr>
        <w:pStyle w:val="a9"/>
        <w:rPr>
          <w:rFonts w:ascii="Times New Roman" w:hAnsi="Times New Roman" w:cs="Times New Roman"/>
          <w:sz w:val="28"/>
          <w:szCs w:val="28"/>
        </w:rPr>
      </w:pPr>
      <w:r w:rsidRPr="00007AD6">
        <w:rPr>
          <w:rFonts w:ascii="Times New Roman" w:hAnsi="Times New Roman" w:cs="Times New Roman"/>
          <w:sz w:val="28"/>
          <w:szCs w:val="28"/>
        </w:rPr>
        <w:t>- развитие сенсомоторного базиса для формирования умений и навыков;</w:t>
      </w:r>
    </w:p>
    <w:p w:rsidR="00007AD6" w:rsidRDefault="00007AD6" w:rsidP="00007AD6">
      <w:pPr>
        <w:pStyle w:val="a9"/>
        <w:rPr>
          <w:rFonts w:ascii="Times New Roman" w:hAnsi="Times New Roman" w:cs="Times New Roman"/>
          <w:sz w:val="28"/>
          <w:szCs w:val="28"/>
        </w:rPr>
      </w:pPr>
      <w:r w:rsidRPr="00007AD6">
        <w:rPr>
          <w:rFonts w:ascii="Times New Roman" w:hAnsi="Times New Roman" w:cs="Times New Roman"/>
          <w:sz w:val="28"/>
          <w:szCs w:val="28"/>
        </w:rPr>
        <w:t xml:space="preserve"> - создание для каждого воспитанника ситуации успеха, сравнение его с самим собой;</w:t>
      </w:r>
    </w:p>
    <w:p w:rsidR="00007AD6" w:rsidRDefault="00007AD6" w:rsidP="00007AD6">
      <w:pPr>
        <w:pStyle w:val="a9"/>
        <w:rPr>
          <w:rFonts w:ascii="Times New Roman" w:hAnsi="Times New Roman" w:cs="Times New Roman"/>
          <w:sz w:val="28"/>
          <w:szCs w:val="28"/>
        </w:rPr>
      </w:pPr>
      <w:r w:rsidRPr="00007AD6">
        <w:rPr>
          <w:rFonts w:ascii="Times New Roman" w:hAnsi="Times New Roman" w:cs="Times New Roman"/>
          <w:sz w:val="28"/>
          <w:szCs w:val="28"/>
        </w:rPr>
        <w:t xml:space="preserve"> - формирование положительной мотивации к деятельности; </w:t>
      </w:r>
    </w:p>
    <w:p w:rsidR="00007AD6" w:rsidRDefault="00007AD6" w:rsidP="00007AD6">
      <w:pPr>
        <w:pStyle w:val="a9"/>
        <w:rPr>
          <w:rFonts w:ascii="Times New Roman" w:hAnsi="Times New Roman" w:cs="Times New Roman"/>
          <w:sz w:val="28"/>
          <w:szCs w:val="28"/>
        </w:rPr>
      </w:pPr>
      <w:r w:rsidRPr="00007AD6">
        <w:rPr>
          <w:rFonts w:ascii="Times New Roman" w:hAnsi="Times New Roman" w:cs="Times New Roman"/>
          <w:sz w:val="28"/>
          <w:szCs w:val="28"/>
        </w:rPr>
        <w:t>- обучение приемам и способам деятельности с дидактическими материалами, игровым приемам и др.</w:t>
      </w:r>
    </w:p>
    <w:p w:rsidR="00007AD6" w:rsidRDefault="00007AD6" w:rsidP="00007AD6">
      <w:pPr>
        <w:pStyle w:val="a9"/>
        <w:rPr>
          <w:rFonts w:ascii="Times New Roman" w:hAnsi="Times New Roman" w:cs="Times New Roman"/>
          <w:sz w:val="28"/>
          <w:szCs w:val="28"/>
        </w:rPr>
      </w:pPr>
      <w:r w:rsidRPr="00007AD6">
        <w:rPr>
          <w:rFonts w:ascii="Times New Roman" w:hAnsi="Times New Roman" w:cs="Times New Roman"/>
          <w:sz w:val="28"/>
          <w:szCs w:val="28"/>
        </w:rPr>
        <w:t xml:space="preserve"> Обучающимся М</w:t>
      </w:r>
      <w:r>
        <w:rPr>
          <w:rFonts w:ascii="Times New Roman" w:hAnsi="Times New Roman" w:cs="Times New Roman"/>
          <w:sz w:val="28"/>
          <w:szCs w:val="28"/>
        </w:rPr>
        <w:t>БД</w:t>
      </w:r>
      <w:r w:rsidRPr="00007AD6">
        <w:rPr>
          <w:rFonts w:ascii="Times New Roman" w:hAnsi="Times New Roman" w:cs="Times New Roman"/>
          <w:sz w:val="28"/>
          <w:szCs w:val="28"/>
        </w:rPr>
        <w:t>ОУ и их родителям предоставляется коррекционн</w:t>
      </w:r>
      <w:proofErr w:type="gramStart"/>
      <w:r w:rsidRPr="00007AD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07AD6">
        <w:rPr>
          <w:rFonts w:ascii="Times New Roman" w:hAnsi="Times New Roman" w:cs="Times New Roman"/>
          <w:sz w:val="28"/>
          <w:szCs w:val="28"/>
        </w:rPr>
        <w:t xml:space="preserve"> развивающая и логопедическая помощь в целях повышения качества и доступности образовательной услуги в соответствии с разработанным </w:t>
      </w:r>
      <w:r>
        <w:rPr>
          <w:rFonts w:ascii="Times New Roman" w:hAnsi="Times New Roman" w:cs="Times New Roman"/>
          <w:sz w:val="28"/>
          <w:szCs w:val="28"/>
        </w:rPr>
        <w:t>Положением о психолого-</w:t>
      </w:r>
      <w:r w:rsidRPr="00007AD6">
        <w:rPr>
          <w:rFonts w:ascii="Times New Roman" w:hAnsi="Times New Roman" w:cs="Times New Roman"/>
          <w:sz w:val="28"/>
          <w:szCs w:val="28"/>
        </w:rPr>
        <w:t xml:space="preserve">педагогическом консилиуме. </w:t>
      </w:r>
    </w:p>
    <w:p w:rsidR="005C60C2" w:rsidRPr="005C60C2" w:rsidRDefault="005C60C2" w:rsidP="005C60C2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C60C2">
        <w:rPr>
          <w:rFonts w:ascii="Times New Roman" w:hAnsi="Times New Roman" w:cs="Times New Roman"/>
          <w:sz w:val="28"/>
          <w:szCs w:val="28"/>
        </w:rPr>
        <w:t>Цель коррекционной работы:</w:t>
      </w:r>
    </w:p>
    <w:p w:rsidR="00007AD6" w:rsidRDefault="005C60C2" w:rsidP="005C60C2">
      <w:pPr>
        <w:pStyle w:val="a9"/>
        <w:rPr>
          <w:rFonts w:ascii="Times New Roman" w:hAnsi="Times New Roman" w:cs="Times New Roman"/>
          <w:sz w:val="28"/>
          <w:szCs w:val="28"/>
        </w:rPr>
      </w:pPr>
      <w:r w:rsidRPr="005C60C2">
        <w:rPr>
          <w:rFonts w:ascii="Times New Roman" w:hAnsi="Times New Roman" w:cs="Times New Roman"/>
          <w:sz w:val="28"/>
          <w:szCs w:val="28"/>
        </w:rPr>
        <w:t>Систематизация, обобщение и обогащение содержания коррекционн</w:t>
      </w:r>
      <w:proofErr w:type="gramStart"/>
      <w:r w:rsidRPr="005C60C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C60C2">
        <w:rPr>
          <w:rFonts w:ascii="Times New Roman" w:hAnsi="Times New Roman" w:cs="Times New Roman"/>
          <w:sz w:val="28"/>
          <w:szCs w:val="28"/>
        </w:rPr>
        <w:t xml:space="preserve"> развивающего образования детей с ОВЗ в условиях дошкольного образовательного учреждени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5C60C2" w:rsidRPr="005C60C2" w:rsidRDefault="005C60C2" w:rsidP="005C60C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5C60C2">
        <w:rPr>
          <w:b/>
          <w:color w:val="373737"/>
          <w:sz w:val="27"/>
          <w:szCs w:val="27"/>
        </w:rPr>
        <w:t>Содержание коррекционной работы определяют принципы</w:t>
      </w:r>
      <w:r w:rsidRPr="005C60C2">
        <w:rPr>
          <w:color w:val="373737"/>
          <w:sz w:val="27"/>
          <w:szCs w:val="27"/>
        </w:rPr>
        <w:t>:</w:t>
      </w:r>
    </w:p>
    <w:p w:rsidR="005C60C2" w:rsidRDefault="005C60C2" w:rsidP="005C60C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373737"/>
          <w:sz w:val="27"/>
          <w:szCs w:val="27"/>
        </w:rPr>
        <w:t>- Соблюдение интересов ребёнка. Принцип определяет позицию специалистов, который призван решать проблему ребёнка с максимальной пользой в интересах ребёнка.</w:t>
      </w:r>
    </w:p>
    <w:p w:rsidR="005C60C2" w:rsidRDefault="005C60C2" w:rsidP="005C60C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373737"/>
          <w:sz w:val="27"/>
          <w:szCs w:val="27"/>
        </w:rPr>
        <w:t xml:space="preserve">-Системность. Принцип обеспечивает единство диагностики, коррекции и развития, т.е. системный подход к анализу особенностей развития и коррекции нарушений детей  с ОВЗ, а так же всесторонний многоуровневый подход специалистов различного профиля, взаимодействие и согласованность их </w:t>
      </w:r>
      <w:r>
        <w:rPr>
          <w:color w:val="373737"/>
          <w:sz w:val="27"/>
          <w:szCs w:val="27"/>
        </w:rPr>
        <w:lastRenderedPageBreak/>
        <w:t>действий в решении проблем ребёнка; участие в данном процессе всех участников образовательного процесса.</w:t>
      </w:r>
    </w:p>
    <w:p w:rsidR="005C60C2" w:rsidRDefault="005C60C2" w:rsidP="005C60C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373737"/>
          <w:sz w:val="27"/>
          <w:szCs w:val="27"/>
        </w:rPr>
        <w:t>- Непрерывность. Принцип гарантирует ребёнку и его родителям</w:t>
      </w:r>
    </w:p>
    <w:p w:rsidR="005C60C2" w:rsidRDefault="005C60C2" w:rsidP="005C60C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373737"/>
          <w:sz w:val="27"/>
          <w:szCs w:val="27"/>
        </w:rPr>
        <w:t>( законным представителям) непрерывность помощи до решения проблемы или определения подхода к её решению.</w:t>
      </w:r>
    </w:p>
    <w:p w:rsidR="005C60C2" w:rsidRDefault="005C60C2" w:rsidP="005C60C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373737"/>
          <w:sz w:val="27"/>
          <w:szCs w:val="27"/>
        </w:rPr>
        <w:t xml:space="preserve">- Рекомендательный характер оказания помощи. Принцип обеспечивает соблюдение гарантированных законодательством прав родителей </w:t>
      </w:r>
      <w:proofErr w:type="gramStart"/>
      <w:r>
        <w:rPr>
          <w:color w:val="373737"/>
          <w:sz w:val="27"/>
          <w:szCs w:val="27"/>
        </w:rPr>
        <w:t xml:space="preserve">( </w:t>
      </w:r>
      <w:proofErr w:type="gramEnd"/>
      <w:r>
        <w:rPr>
          <w:color w:val="373737"/>
          <w:sz w:val="27"/>
          <w:szCs w:val="27"/>
        </w:rPr>
        <w:t>законных представителей) детей с ОВЗ защищать права и интересы  детей, включая обязательное согласование с родителями (законными представителями) вопроса о направлении (переводе) детей с ОВЗ в группы комбинированной направленности.</w:t>
      </w:r>
    </w:p>
    <w:p w:rsidR="005C60C2" w:rsidRPr="005C60C2" w:rsidRDefault="005C60C2" w:rsidP="005C60C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b/>
          <w:i/>
          <w:color w:val="181818"/>
          <w:sz w:val="21"/>
          <w:szCs w:val="21"/>
        </w:rPr>
      </w:pPr>
      <w:r w:rsidRPr="005C60C2">
        <w:rPr>
          <w:rStyle w:val="aa"/>
          <w:b/>
          <w:i w:val="0"/>
          <w:color w:val="373737"/>
          <w:sz w:val="27"/>
          <w:szCs w:val="27"/>
        </w:rPr>
        <w:t>Направления работы</w:t>
      </w:r>
    </w:p>
    <w:p w:rsidR="005C60C2" w:rsidRDefault="005C60C2" w:rsidP="005C60C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373737"/>
          <w:sz w:val="27"/>
          <w:szCs w:val="27"/>
        </w:rPr>
        <w:t>Программа коррекционной работы на дошкольной ступени образования включает в себя взаимосвязанные направления. Данные направления отражают её основное содержание:</w:t>
      </w:r>
    </w:p>
    <w:p w:rsidR="005C60C2" w:rsidRDefault="005C60C2" w:rsidP="005C60C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373737"/>
          <w:sz w:val="27"/>
          <w:szCs w:val="27"/>
        </w:rPr>
        <w:t>- диагностическая работа обеспечивает своевременное выявление детей с ОВЗ, проведение их комплексного обследования и подготовку рекомендаций по оказанию им психолог</w:t>
      </w:r>
      <w:proofErr w:type="gramStart"/>
      <w:r>
        <w:rPr>
          <w:color w:val="373737"/>
          <w:sz w:val="27"/>
          <w:szCs w:val="27"/>
        </w:rPr>
        <w:t>о-</w:t>
      </w:r>
      <w:proofErr w:type="gramEnd"/>
      <w:r>
        <w:rPr>
          <w:color w:val="373737"/>
          <w:sz w:val="27"/>
          <w:szCs w:val="27"/>
        </w:rPr>
        <w:t xml:space="preserve"> медико – педагогической помощи в условиях образовательного учреждения;</w:t>
      </w:r>
    </w:p>
    <w:p w:rsidR="005C60C2" w:rsidRDefault="005C60C2" w:rsidP="005C60C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373737"/>
          <w:sz w:val="27"/>
          <w:szCs w:val="27"/>
        </w:rPr>
        <w:t>- коррекционн</w:t>
      </w:r>
      <w:proofErr w:type="gramStart"/>
      <w:r>
        <w:rPr>
          <w:color w:val="373737"/>
          <w:sz w:val="27"/>
          <w:szCs w:val="27"/>
        </w:rPr>
        <w:t>о-</w:t>
      </w:r>
      <w:proofErr w:type="gramEnd"/>
      <w:r>
        <w:rPr>
          <w:color w:val="373737"/>
          <w:sz w:val="27"/>
          <w:szCs w:val="27"/>
        </w:rPr>
        <w:t xml:space="preserve"> развивающая работа обеспечивает своевременную специализированную помощь в освоении содержания обучения и коррекцию недостатков детей с ОВЗ в условиях дошкольного образовательного учреждения, способствует формированию коммуникативных, регулятивных, личностных, познавательных навыков;</w:t>
      </w:r>
    </w:p>
    <w:p w:rsidR="005C60C2" w:rsidRDefault="005C60C2" w:rsidP="005C60C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373737"/>
          <w:sz w:val="27"/>
          <w:szCs w:val="27"/>
        </w:rPr>
        <w:t xml:space="preserve">- консультативная работа обеспечивает непрерывность специального сопровождения детей с ОВЗ и их семей по вопросам реализации дифференцированных </w:t>
      </w:r>
      <w:proofErr w:type="gramStart"/>
      <w:r>
        <w:rPr>
          <w:color w:val="373737"/>
          <w:sz w:val="27"/>
          <w:szCs w:val="27"/>
        </w:rPr>
        <w:t>психолого- педагогических</w:t>
      </w:r>
      <w:proofErr w:type="gramEnd"/>
      <w:r>
        <w:rPr>
          <w:color w:val="373737"/>
          <w:sz w:val="27"/>
          <w:szCs w:val="27"/>
        </w:rPr>
        <w:t xml:space="preserve"> условий обучения, воспитания, коррекции, развития и социализации воспитанников;</w:t>
      </w:r>
    </w:p>
    <w:p w:rsidR="005C60C2" w:rsidRDefault="005C60C2" w:rsidP="005C60C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373737"/>
          <w:sz w:val="27"/>
          <w:szCs w:val="27"/>
        </w:rPr>
        <w:t>- информационно – просветительская работа направлена на разъяснительную деятельность по вопросам, связанным с особенностями образовательного процесса для детей с ОВЗ, их родителями (законными представителями), педагогическими работниками.</w:t>
      </w:r>
    </w:p>
    <w:p w:rsidR="005C60C2" w:rsidRDefault="005C60C2" w:rsidP="005C60C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07AD6" w:rsidRPr="00007AD6" w:rsidRDefault="00007AD6" w:rsidP="00007AD6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007AD6">
        <w:rPr>
          <w:rFonts w:ascii="Times New Roman" w:hAnsi="Times New Roman" w:cs="Times New Roman"/>
          <w:b/>
          <w:sz w:val="28"/>
          <w:szCs w:val="28"/>
        </w:rPr>
        <w:t>Условия охраны здоровья обучающихся, в том числе детей-инвалидов и лиц с ОВЗ</w:t>
      </w:r>
    </w:p>
    <w:p w:rsidR="00007AD6" w:rsidRDefault="00007AD6" w:rsidP="00007AD6">
      <w:pPr>
        <w:pStyle w:val="a9"/>
        <w:rPr>
          <w:rFonts w:ascii="Times New Roman" w:hAnsi="Times New Roman" w:cs="Times New Roman"/>
          <w:sz w:val="28"/>
          <w:szCs w:val="28"/>
        </w:rPr>
      </w:pPr>
      <w:r w:rsidRPr="00007AD6">
        <w:rPr>
          <w:rFonts w:ascii="Times New Roman" w:hAnsi="Times New Roman" w:cs="Times New Roman"/>
          <w:sz w:val="28"/>
          <w:szCs w:val="28"/>
        </w:rPr>
        <w:t xml:space="preserve"> Вся работа детского сада строится на принципах охраны жизни и здоровья детей, инвалидов и лиц с ограниченными возможностями в соответствии с санитарно- эпидемиологическими правилами и нормативами для ДОУ</w:t>
      </w:r>
    </w:p>
    <w:p w:rsidR="00007AD6" w:rsidRDefault="00007AD6" w:rsidP="00007AD6">
      <w:pPr>
        <w:pStyle w:val="a9"/>
        <w:rPr>
          <w:rFonts w:ascii="Times New Roman" w:hAnsi="Times New Roman" w:cs="Times New Roman"/>
          <w:sz w:val="28"/>
          <w:szCs w:val="28"/>
        </w:rPr>
      </w:pPr>
      <w:r w:rsidRPr="00007AD6">
        <w:rPr>
          <w:rFonts w:ascii="Times New Roman" w:hAnsi="Times New Roman" w:cs="Times New Roman"/>
          <w:sz w:val="28"/>
          <w:szCs w:val="28"/>
        </w:rPr>
        <w:t xml:space="preserve">1) проводится ежедневный утренний приём детей воспитателями, которые опрашивают родителей о состоянии здоровья. Настоящие </w:t>
      </w:r>
      <w:proofErr w:type="gramStart"/>
      <w:r w:rsidRPr="00007AD6">
        <w:rPr>
          <w:rFonts w:ascii="Times New Roman" w:hAnsi="Times New Roman" w:cs="Times New Roman"/>
          <w:sz w:val="28"/>
          <w:szCs w:val="28"/>
        </w:rPr>
        <w:t>правила</w:t>
      </w:r>
      <w:proofErr w:type="gramEnd"/>
      <w:r w:rsidRPr="00007AD6">
        <w:rPr>
          <w:rFonts w:ascii="Times New Roman" w:hAnsi="Times New Roman" w:cs="Times New Roman"/>
          <w:sz w:val="28"/>
          <w:szCs w:val="28"/>
        </w:rPr>
        <w:t xml:space="preserve"> и нормативы направлены на охрану здоровья детей при осуществлении деятельности по их воспитанию, обучению, развитию и оздоровлению в дошкольных организациях.</w:t>
      </w:r>
    </w:p>
    <w:p w:rsidR="00F12B3B" w:rsidRDefault="00007AD6" w:rsidP="00007AD6">
      <w:pPr>
        <w:pStyle w:val="a9"/>
        <w:rPr>
          <w:rFonts w:ascii="Times New Roman" w:hAnsi="Times New Roman" w:cs="Times New Roman"/>
          <w:sz w:val="28"/>
          <w:szCs w:val="28"/>
        </w:rPr>
      </w:pPr>
      <w:r w:rsidRPr="00007AD6">
        <w:rPr>
          <w:rFonts w:ascii="Times New Roman" w:hAnsi="Times New Roman" w:cs="Times New Roman"/>
          <w:sz w:val="28"/>
          <w:szCs w:val="28"/>
        </w:rPr>
        <w:t xml:space="preserve"> 2) Один раз в неделю медсестра проводит осмотр детей на педикулез. Результаты осмотра заносят в специальный журнал. В случае обнаружения детей, пораженных педикулезом, их отправляют на консультацию к </w:t>
      </w:r>
      <w:r w:rsidRPr="00007AD6">
        <w:rPr>
          <w:rFonts w:ascii="Times New Roman" w:hAnsi="Times New Roman" w:cs="Times New Roman"/>
          <w:sz w:val="28"/>
          <w:szCs w:val="28"/>
        </w:rPr>
        <w:lastRenderedPageBreak/>
        <w:t>специалистам (для санации). Медсестра наряду с администрацией М</w:t>
      </w:r>
      <w:r>
        <w:rPr>
          <w:rFonts w:ascii="Times New Roman" w:hAnsi="Times New Roman" w:cs="Times New Roman"/>
          <w:sz w:val="28"/>
          <w:szCs w:val="28"/>
        </w:rPr>
        <w:t>БД</w:t>
      </w:r>
      <w:r w:rsidRPr="00007AD6">
        <w:rPr>
          <w:rFonts w:ascii="Times New Roman" w:hAnsi="Times New Roman" w:cs="Times New Roman"/>
          <w:sz w:val="28"/>
          <w:szCs w:val="28"/>
        </w:rPr>
        <w:t>ОУ несёт ответственность за здоровье и физическое развитие детей и лиц с ограниченными возможностями здоровья, проведение профилактических мероприятий, соблюдение санитарно- гигиенических норм, режима дня. ДОУ предоставляет помещение с соответствующими условиями для работы медсестры, осуществляет контроль их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7AD6" w:rsidRDefault="00007AD6" w:rsidP="00007AD6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07AD6" w:rsidRDefault="00007AD6" w:rsidP="00007AD6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007AD6">
        <w:rPr>
          <w:rFonts w:ascii="Times New Roman" w:hAnsi="Times New Roman" w:cs="Times New Roman"/>
          <w:b/>
          <w:sz w:val="28"/>
          <w:szCs w:val="28"/>
        </w:rPr>
        <w:t>Физкультурно – оздоровительная работа в М</w:t>
      </w:r>
      <w:r>
        <w:rPr>
          <w:rFonts w:ascii="Times New Roman" w:hAnsi="Times New Roman" w:cs="Times New Roman"/>
          <w:b/>
          <w:sz w:val="28"/>
          <w:szCs w:val="28"/>
        </w:rPr>
        <w:t>БДОУ</w:t>
      </w:r>
    </w:p>
    <w:p w:rsidR="00007AD6" w:rsidRPr="00007AD6" w:rsidRDefault="00007AD6" w:rsidP="00007AD6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007AD6" w:rsidRDefault="00007AD6" w:rsidP="00007AD6">
      <w:pPr>
        <w:pStyle w:val="a9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007AD6">
        <w:rPr>
          <w:rFonts w:ascii="Times New Roman" w:hAnsi="Times New Roman" w:cs="Times New Roman"/>
          <w:sz w:val="28"/>
          <w:szCs w:val="28"/>
        </w:rPr>
        <w:t>Большое внимание в детском саду уделяется созданию условий для сохранения и укрепления здоровья воспитанников и лиц с ограниченными возможностями. Деятельность по сохранению и укреплению здоровья воспитанников осуществляется с учётом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07AD6" w:rsidRDefault="00007AD6" w:rsidP="00007AD6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07AD6">
        <w:rPr>
          <w:rFonts w:ascii="Times New Roman" w:hAnsi="Times New Roman" w:cs="Times New Roman"/>
          <w:sz w:val="28"/>
          <w:szCs w:val="28"/>
        </w:rPr>
        <w:t xml:space="preserve"> индивидуальных особенностей детей; </w:t>
      </w:r>
    </w:p>
    <w:p w:rsidR="00007AD6" w:rsidRDefault="00007AD6" w:rsidP="00007AD6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07AD6">
        <w:rPr>
          <w:rFonts w:ascii="Times New Roman" w:hAnsi="Times New Roman" w:cs="Times New Roman"/>
          <w:sz w:val="28"/>
          <w:szCs w:val="28"/>
        </w:rPr>
        <w:t>путём оптимизации режима дня (все виды режима разработаны на основе требований СанПиН);</w:t>
      </w:r>
    </w:p>
    <w:p w:rsidR="00007AD6" w:rsidRDefault="00007AD6" w:rsidP="00007AD6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07AD6">
        <w:rPr>
          <w:rFonts w:ascii="Times New Roman" w:hAnsi="Times New Roman" w:cs="Times New Roman"/>
          <w:sz w:val="28"/>
          <w:szCs w:val="28"/>
        </w:rPr>
        <w:t xml:space="preserve"> осуществления профилактических мероприятий;</w:t>
      </w:r>
    </w:p>
    <w:p w:rsidR="00007AD6" w:rsidRDefault="00007AD6" w:rsidP="00007AD6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07AD6">
        <w:rPr>
          <w:rFonts w:ascii="Times New Roman" w:hAnsi="Times New Roman" w:cs="Times New Roman"/>
          <w:sz w:val="28"/>
          <w:szCs w:val="28"/>
        </w:rPr>
        <w:t xml:space="preserve"> контроля за физическим и психическим состоянием детей; </w:t>
      </w:r>
    </w:p>
    <w:p w:rsidR="00007AD6" w:rsidRDefault="00007AD6" w:rsidP="00007AD6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-проведения</w:t>
      </w:r>
      <w:r w:rsidRPr="00007AD6">
        <w:rPr>
          <w:rFonts w:ascii="Times New Roman" w:hAnsi="Times New Roman" w:cs="Times New Roman"/>
          <w:sz w:val="28"/>
          <w:szCs w:val="28"/>
        </w:rPr>
        <w:t xml:space="preserve"> закаливающих процедур;</w:t>
      </w:r>
    </w:p>
    <w:p w:rsidR="00007AD6" w:rsidRDefault="00007AD6" w:rsidP="00007AD6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07AD6">
        <w:rPr>
          <w:rFonts w:ascii="Times New Roman" w:hAnsi="Times New Roman" w:cs="Times New Roman"/>
          <w:sz w:val="28"/>
          <w:szCs w:val="28"/>
        </w:rPr>
        <w:t xml:space="preserve"> обеспечения условий для успешной адаптации ребён</w:t>
      </w:r>
      <w:r>
        <w:rPr>
          <w:rFonts w:ascii="Times New Roman" w:hAnsi="Times New Roman" w:cs="Times New Roman"/>
          <w:sz w:val="28"/>
          <w:szCs w:val="28"/>
        </w:rPr>
        <w:t xml:space="preserve">ка к детскому саду; </w:t>
      </w:r>
    </w:p>
    <w:p w:rsidR="00007AD6" w:rsidRDefault="00007AD6" w:rsidP="00007AD6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формирования</w:t>
      </w:r>
      <w:r w:rsidRPr="00007AD6">
        <w:rPr>
          <w:rFonts w:ascii="Times New Roman" w:hAnsi="Times New Roman" w:cs="Times New Roman"/>
          <w:sz w:val="28"/>
          <w:szCs w:val="28"/>
        </w:rPr>
        <w:t xml:space="preserve"> у детей и родителей мотивации к здоровому образу жизни</w:t>
      </w:r>
    </w:p>
    <w:p w:rsidR="00007AD6" w:rsidRDefault="00007AD6" w:rsidP="00007AD6">
      <w:pPr>
        <w:pStyle w:val="a9"/>
        <w:rPr>
          <w:rFonts w:ascii="Times New Roman" w:hAnsi="Times New Roman" w:cs="Times New Roman"/>
          <w:sz w:val="28"/>
          <w:szCs w:val="28"/>
        </w:rPr>
      </w:pPr>
      <w:r w:rsidRPr="00007AD6">
        <w:rPr>
          <w:rFonts w:ascii="Times New Roman" w:hAnsi="Times New Roman" w:cs="Times New Roman"/>
          <w:sz w:val="28"/>
          <w:szCs w:val="28"/>
        </w:rPr>
        <w:t xml:space="preserve">В течение года варьируется физическая нагрузка в соответствии с индивидуальными особенностями ребенка. Особое место уделяется повышению двигательной активности каждого ребенка в течение всего дня. Детям предоставляются оптимальные условия для увеличения двигательной активности в режиме дня: физкультуры (на улице), в свободном доступе для детей находятся физкультурные уголки, гимнастическое оборудование, организуются в большом количестве подвижные игры, физкультминутки. Широко используются корригирующие гимнастические, спортивные игры и соревнования, общие сезонные и народные праздники. Сотрудничество инструктора по физической культуре, воспитателей и медсестры позволяет добиваться хороших результатов по оздоровлению и укреплению здоровья воспитанников, о чем свидетельствует устойчивое снижение уровня заболеваемости детей и повышение двигательной активности. Дошкольный возраст является наиболее важным для формирования двигательных навыков и физических качеств, так как в этот период наиболее интенсивно развиваются различные органы и системы. В этом возрасте интенсивно созревает мозжечок, под корковые образования, кора, улучшается способность к анализу движений сверстников. Новые подходы к содержанию физкультурных занятий способствует повышению уровня здоровья современных дошкольников. </w:t>
      </w:r>
      <w:r w:rsidRPr="00B36C3D">
        <w:rPr>
          <w:rFonts w:ascii="Times New Roman" w:hAnsi="Times New Roman" w:cs="Times New Roman"/>
          <w:sz w:val="28"/>
          <w:szCs w:val="28"/>
        </w:rPr>
        <w:t>Поэтому педагоги применяют в своей работе новые подходы к организации занятий физическими упражнениями.</w:t>
      </w:r>
    </w:p>
    <w:p w:rsidR="007E13D2" w:rsidRDefault="007E13D2" w:rsidP="00007AD6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E13D2" w:rsidRDefault="007E13D2" w:rsidP="00007AD6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МБДОУ №2 «Радуга»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О.С.Дзагоева</w:t>
      </w:r>
      <w:proofErr w:type="spellEnd"/>
    </w:p>
    <w:p w:rsidR="00000691" w:rsidRDefault="00000691" w:rsidP="00007AD6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00691" w:rsidRPr="00007AD6" w:rsidRDefault="00000691" w:rsidP="00007AD6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1" name="Рисунок 1" descr="C:\Users\User\Desktop\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691" w:rsidRPr="00007AD6" w:rsidSect="004B5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10D22"/>
    <w:multiLevelType w:val="hybridMultilevel"/>
    <w:tmpl w:val="26C0E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43D6F"/>
    <w:multiLevelType w:val="hybridMultilevel"/>
    <w:tmpl w:val="29A06A64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6B15BD"/>
    <w:multiLevelType w:val="hybridMultilevel"/>
    <w:tmpl w:val="2CA4D6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A60B57"/>
    <w:multiLevelType w:val="multilevel"/>
    <w:tmpl w:val="6540E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AF5220"/>
    <w:multiLevelType w:val="hybridMultilevel"/>
    <w:tmpl w:val="994097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DED40B5"/>
    <w:multiLevelType w:val="multilevel"/>
    <w:tmpl w:val="559CD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AB7E36"/>
    <w:multiLevelType w:val="multilevel"/>
    <w:tmpl w:val="4D623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5246"/>
    <w:rsid w:val="00000691"/>
    <w:rsid w:val="00007AD6"/>
    <w:rsid w:val="00420F4A"/>
    <w:rsid w:val="00424D30"/>
    <w:rsid w:val="004B579F"/>
    <w:rsid w:val="005103D1"/>
    <w:rsid w:val="00561673"/>
    <w:rsid w:val="005A16B6"/>
    <w:rsid w:val="005C5800"/>
    <w:rsid w:val="005C60C2"/>
    <w:rsid w:val="00644746"/>
    <w:rsid w:val="006A36A6"/>
    <w:rsid w:val="007E13D2"/>
    <w:rsid w:val="00895B62"/>
    <w:rsid w:val="008F1B12"/>
    <w:rsid w:val="00907852"/>
    <w:rsid w:val="00B1666C"/>
    <w:rsid w:val="00B36C3D"/>
    <w:rsid w:val="00B84C65"/>
    <w:rsid w:val="00BA56A0"/>
    <w:rsid w:val="00D522D4"/>
    <w:rsid w:val="00D74AD9"/>
    <w:rsid w:val="00DD21F9"/>
    <w:rsid w:val="00E02FF7"/>
    <w:rsid w:val="00EA16B4"/>
    <w:rsid w:val="00F12B3B"/>
    <w:rsid w:val="00F14347"/>
    <w:rsid w:val="00F52FC6"/>
    <w:rsid w:val="00F85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79F"/>
  </w:style>
  <w:style w:type="paragraph" w:styleId="1">
    <w:name w:val="heading 1"/>
    <w:basedOn w:val="a"/>
    <w:next w:val="a"/>
    <w:link w:val="10"/>
    <w:uiPriority w:val="9"/>
    <w:qFormat/>
    <w:rsid w:val="00F12B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7">
    <w:name w:val="font_7"/>
    <w:basedOn w:val="a"/>
    <w:rsid w:val="00F85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85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5246"/>
    <w:rPr>
      <w:b/>
      <w:bCs/>
    </w:rPr>
  </w:style>
  <w:style w:type="character" w:customStyle="1" w:styleId="apple-converted-space">
    <w:name w:val="apple-converted-space"/>
    <w:basedOn w:val="a0"/>
    <w:rsid w:val="00F85246"/>
  </w:style>
  <w:style w:type="table" w:styleId="a5">
    <w:name w:val="Table Grid"/>
    <w:basedOn w:val="a1"/>
    <w:uiPriority w:val="59"/>
    <w:rsid w:val="00BA56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A5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56A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74AD9"/>
    <w:pPr>
      <w:ind w:left="720"/>
      <w:contextualSpacing/>
    </w:pPr>
  </w:style>
  <w:style w:type="paragraph" w:styleId="a9">
    <w:name w:val="No Spacing"/>
    <w:uiPriority w:val="1"/>
    <w:qFormat/>
    <w:rsid w:val="00420F4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12B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Emphasis"/>
    <w:basedOn w:val="a0"/>
    <w:uiPriority w:val="20"/>
    <w:qFormat/>
    <w:rsid w:val="005C60C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6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2293</Words>
  <Characters>13076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2024-01-18T07:41:00Z</cp:lastPrinted>
  <dcterms:created xsi:type="dcterms:W3CDTF">2022-02-24T07:37:00Z</dcterms:created>
  <dcterms:modified xsi:type="dcterms:W3CDTF">2024-01-18T07:56:00Z</dcterms:modified>
</cp:coreProperties>
</file>